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0D004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FINAL ACCEPTANCE CERTIFICATE</w:t>
      </w:r>
    </w:p>
    <w:p w14:paraId="62690C22" w14:textId="77777777" w:rsidR="00FD54F1" w:rsidRDefault="00FD54F1" w:rsidP="0090522B">
      <w:pPr>
        <w:jc w:val="center"/>
        <w:rPr>
          <w:b/>
          <w:color w:val="000000"/>
          <w:sz w:val="16"/>
          <w:szCs w:val="16"/>
        </w:rPr>
      </w:pPr>
    </w:p>
    <w:p w14:paraId="730356A8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622050DB" w14:textId="143E0065" w:rsidR="00D65639" w:rsidRPr="0090522B" w:rsidRDefault="00FD54F1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6B29FE">
        <w:rPr>
          <w:b/>
          <w:color w:val="000000"/>
          <w:sz w:val="22"/>
          <w:szCs w:val="22"/>
          <w:u w:val="single"/>
        </w:rPr>
        <w:t>08-655/2</w:t>
      </w:r>
      <w:r w:rsidR="0046755A">
        <w:rPr>
          <w:b/>
          <w:color w:val="000000"/>
          <w:sz w:val="22"/>
          <w:szCs w:val="22"/>
          <w:u w:val="single"/>
        </w:rPr>
        <w:t xml:space="preserve"> 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46755A">
        <w:rPr>
          <w:b/>
          <w:color w:val="000000"/>
          <w:sz w:val="22"/>
          <w:szCs w:val="22"/>
          <w:u w:val="single"/>
        </w:rPr>
        <w:t xml:space="preserve">: Purchasing of </w:t>
      </w:r>
      <w:r w:rsidR="00D96C64">
        <w:rPr>
          <w:b/>
          <w:color w:val="000000"/>
          <w:sz w:val="22"/>
          <w:szCs w:val="22"/>
          <w:u w:val="single"/>
        </w:rPr>
        <w:t>Cleaning</w:t>
      </w:r>
      <w:r w:rsidR="0046755A">
        <w:rPr>
          <w:b/>
          <w:color w:val="000000"/>
          <w:sz w:val="22"/>
          <w:szCs w:val="22"/>
          <w:u w:val="single"/>
        </w:rPr>
        <w:t xml:space="preserve"> equipment</w:t>
      </w:r>
    </w:p>
    <w:p w14:paraId="0CCADC12" w14:textId="77777777" w:rsidR="00D65639" w:rsidRPr="00FD54F1" w:rsidRDefault="00D65639">
      <w:pPr>
        <w:rPr>
          <w:sz w:val="22"/>
          <w:szCs w:val="22"/>
        </w:rPr>
      </w:pPr>
    </w:p>
    <w:p w14:paraId="5D695157" w14:textId="77777777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822F0B">
        <w:rPr>
          <w:sz w:val="22"/>
          <w:szCs w:val="22"/>
        </w:rPr>
        <w:t>Municipality of Bitola</w:t>
      </w:r>
      <w:r w:rsidR="00D65639" w:rsidRPr="009C1100">
        <w:rPr>
          <w:sz w:val="22"/>
          <w:szCs w:val="22"/>
        </w:rPr>
        <w:tab/>
        <w:t>Beneficiary:</w:t>
      </w:r>
      <w:r w:rsidR="00D65639" w:rsidRPr="00495B3C">
        <w:rPr>
          <w:b/>
          <w:sz w:val="22"/>
          <w:szCs w:val="22"/>
          <w:highlight w:val="yellow"/>
        </w:rPr>
        <w:t>………………………………</w:t>
      </w:r>
    </w:p>
    <w:p w14:paraId="2C62564A" w14:textId="77777777" w:rsidR="0046755A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="00822F0B">
        <w:rPr>
          <w:sz w:val="22"/>
          <w:szCs w:val="22"/>
        </w:rPr>
        <w:t>Blv</w:t>
      </w:r>
      <w:r w:rsidR="00376DE6">
        <w:rPr>
          <w:sz w:val="22"/>
          <w:szCs w:val="22"/>
        </w:rPr>
        <w:t>.”</w:t>
      </w:r>
      <w:r w:rsidR="00822F0B">
        <w:rPr>
          <w:sz w:val="22"/>
          <w:szCs w:val="22"/>
        </w:rPr>
        <w:t>1-vi Maj</w:t>
      </w:r>
      <w:r w:rsidR="00376DE6">
        <w:rPr>
          <w:sz w:val="22"/>
          <w:szCs w:val="22"/>
        </w:rPr>
        <w:t>” 6</w:t>
      </w:r>
      <w:r w:rsidR="0046755A">
        <w:rPr>
          <w:sz w:val="22"/>
          <w:szCs w:val="22"/>
        </w:rPr>
        <w:t xml:space="preserve">1, </w:t>
      </w:r>
    </w:p>
    <w:p w14:paraId="53952CFF" w14:textId="77777777" w:rsidR="00D65639" w:rsidRPr="00495B3C" w:rsidRDefault="0046755A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>
        <w:rPr>
          <w:sz w:val="22"/>
          <w:szCs w:val="22"/>
        </w:rPr>
        <w:tab/>
        <w:t>7000 Bitola</w:t>
      </w:r>
      <w:r w:rsidR="00D65639" w:rsidRPr="009C1100">
        <w:rPr>
          <w:sz w:val="22"/>
          <w:szCs w:val="22"/>
        </w:rPr>
        <w:tab/>
      </w:r>
      <w:r w:rsidR="00D65639" w:rsidRPr="00495B3C">
        <w:rPr>
          <w:sz w:val="22"/>
          <w:szCs w:val="22"/>
          <w:highlight w:val="yellow"/>
        </w:rPr>
        <w:t>……………………</w:t>
      </w:r>
    </w:p>
    <w:p w14:paraId="1CEC23DB" w14:textId="77777777" w:rsidR="00D65639" w:rsidRPr="00FD54F1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="0046755A">
        <w:rPr>
          <w:sz w:val="22"/>
          <w:szCs w:val="22"/>
        </w:rPr>
        <w:t>Republic of North Macedonia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</w:t>
      </w:r>
    </w:p>
    <w:p w14:paraId="2A284DA5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14:paraId="32894098" w14:textId="77777777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6737788C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5618893F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06560F6E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9AA4C3" w14:textId="77777777"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DAF9059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Installation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41996C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Spare Parts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6A79E14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681093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Manuals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50B0CB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Training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9B29F8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23A60136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14:paraId="2761CE27" w14:textId="77777777" w:rsidTr="0090522B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14:paraId="567FE81A" w14:textId="77777777" w:rsidR="00892A9A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14:paraId="03F801F8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14:paraId="5C70365F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14:paraId="57E2CBF4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14:paraId="32B729A1" w14:textId="77777777" w:rsidR="0092034F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37C4E519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1795C13B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722C368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3BAF57DB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50CA35B0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787A8590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0F62E358" w14:textId="77777777" w:rsidR="00FD54F1" w:rsidRPr="00FD54F1" w:rsidRDefault="006534EA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5FB86E86" w14:textId="77777777" w:rsidR="00892A9A" w:rsidRPr="00FD54F1" w:rsidRDefault="00892A9A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174F66D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F1E9514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134A062C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9DB7AA9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13FD7379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7D43A6C5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E2E67EF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05563DC1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3E5D42">
        <w:rPr>
          <w:sz w:val="22"/>
          <w:szCs w:val="22"/>
        </w:rPr>
        <w:t>The contractor has also demonstrated that the obligations in the Communication and Visibility Manual have been complied with (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7.8 in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onditions). </w:t>
      </w:r>
    </w:p>
    <w:p w14:paraId="588BC764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46755A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46755A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056D1C9A" w14:textId="77777777"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14:paraId="45EEE82F" w14:textId="77777777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  <w:r w:rsidR="00633369" w:rsidRPr="00FD54F1">
        <w:rPr>
          <w:sz w:val="22"/>
          <w:szCs w:val="22"/>
        </w:rPr>
        <w:t>Date of acceptance: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14:paraId="794E1B4D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447A5D12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25515E5F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14:paraId="3D9E2C64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  <w:t>Name</w:t>
      </w:r>
    </w:p>
    <w:p w14:paraId="7819D5E9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14:paraId="123046D4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6119FE2B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3D389894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3F424141" w14:textId="77777777" w:rsidR="00596BCC" w:rsidRPr="00FD54F1" w:rsidRDefault="00596BCC" w:rsidP="00687F2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 w:rsidR="00397FE0"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 w:rsidR="00397FE0"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  <w:r w:rsidRPr="00FD54F1">
        <w:rPr>
          <w:sz w:val="22"/>
          <w:szCs w:val="22"/>
        </w:rPr>
        <w:tab/>
      </w:r>
    </w:p>
    <w:p w14:paraId="6BCE2C22" w14:textId="77777777" w:rsidR="00596BCC" w:rsidRPr="00FD54F1" w:rsidRDefault="00596BCC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</w:p>
    <w:p w14:paraId="5F80062B" w14:textId="77777777" w:rsidR="00596BCC" w:rsidRDefault="00596BCC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="00EF7098">
        <w:rPr>
          <w:sz w:val="22"/>
          <w:szCs w:val="22"/>
        </w:rPr>
        <w:tab/>
      </w:r>
    </w:p>
    <w:p w14:paraId="4D79762A" w14:textId="77777777" w:rsidR="00687F2A" w:rsidRDefault="00687F2A">
      <w:pPr>
        <w:tabs>
          <w:tab w:val="left" w:pos="3402"/>
        </w:tabs>
        <w:rPr>
          <w:sz w:val="22"/>
          <w:szCs w:val="22"/>
        </w:rPr>
      </w:pPr>
    </w:p>
    <w:p w14:paraId="47B6FB3B" w14:textId="77777777" w:rsidR="00687F2A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Sect="003C2E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D69D0" w14:textId="77777777" w:rsidR="004A0478" w:rsidRDefault="004A0478">
      <w:r>
        <w:separator/>
      </w:r>
    </w:p>
  </w:endnote>
  <w:endnote w:type="continuationSeparator" w:id="0">
    <w:p w14:paraId="15C108D6" w14:textId="77777777" w:rsidR="004A0478" w:rsidRDefault="004A0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0D577" w14:textId="77777777" w:rsidR="003C2E82" w:rsidRDefault="00D30EE1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C2E8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79FA3887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0B1E9" w14:textId="77777777" w:rsidR="003C2E82" w:rsidRPr="00486DDB" w:rsidRDefault="00252706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252706">
      <w:rPr>
        <w:b/>
        <w:sz w:val="18"/>
      </w:rPr>
      <w:t>July 2019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D30EE1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D30EE1" w:rsidRPr="005351CF">
      <w:rPr>
        <w:rStyle w:val="PageNumber"/>
        <w:sz w:val="18"/>
        <w:szCs w:val="18"/>
      </w:rPr>
      <w:fldChar w:fldCharType="separate"/>
    </w:r>
    <w:r w:rsidR="00D96C64">
      <w:rPr>
        <w:rStyle w:val="PageNumber"/>
        <w:noProof/>
        <w:sz w:val="18"/>
        <w:szCs w:val="18"/>
      </w:rPr>
      <w:t>1</w:t>
    </w:r>
    <w:r w:rsidR="00D30EE1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D30EE1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D30EE1" w:rsidRPr="005351CF">
      <w:rPr>
        <w:rStyle w:val="PageNumber"/>
        <w:sz w:val="18"/>
        <w:szCs w:val="18"/>
      </w:rPr>
      <w:fldChar w:fldCharType="separate"/>
    </w:r>
    <w:r w:rsidR="00D96C64">
      <w:rPr>
        <w:rStyle w:val="PageNumber"/>
        <w:noProof/>
        <w:sz w:val="18"/>
        <w:szCs w:val="18"/>
      </w:rPr>
      <w:t>2</w:t>
    </w:r>
    <w:r w:rsidR="00D30EE1" w:rsidRPr="005351CF">
      <w:rPr>
        <w:rStyle w:val="PageNumber"/>
        <w:sz w:val="18"/>
        <w:szCs w:val="18"/>
      </w:rPr>
      <w:fldChar w:fldCharType="end"/>
    </w:r>
  </w:p>
  <w:p w14:paraId="0EB61336" w14:textId="77777777" w:rsidR="005351CF" w:rsidRPr="00486DDB" w:rsidRDefault="00D30EE1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="00106C0D"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4D26C" w14:textId="77777777" w:rsidR="006178E1" w:rsidRDefault="006178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937A7" w14:textId="77777777" w:rsidR="004A0478" w:rsidRDefault="004A0478">
      <w:r>
        <w:separator/>
      </w:r>
    </w:p>
  </w:footnote>
  <w:footnote w:type="continuationSeparator" w:id="0">
    <w:p w14:paraId="7E18C0E7" w14:textId="77777777" w:rsidR="004A0478" w:rsidRDefault="004A04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01FB" w14:textId="77777777" w:rsidR="006178E1" w:rsidRDefault="006178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48F5D" w14:textId="77777777" w:rsidR="006178E1" w:rsidRDefault="006178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856B8" w14:textId="77777777" w:rsidR="006178E1" w:rsidRDefault="006178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111FD"/>
    <w:rsid w:val="0001140E"/>
    <w:rsid w:val="0001623C"/>
    <w:rsid w:val="00027BE3"/>
    <w:rsid w:val="000478C3"/>
    <w:rsid w:val="00092A06"/>
    <w:rsid w:val="000A4CD6"/>
    <w:rsid w:val="000B45C5"/>
    <w:rsid w:val="000D5F63"/>
    <w:rsid w:val="001038D1"/>
    <w:rsid w:val="00106C0D"/>
    <w:rsid w:val="001717B7"/>
    <w:rsid w:val="001B046A"/>
    <w:rsid w:val="001B2DED"/>
    <w:rsid w:val="00203194"/>
    <w:rsid w:val="002221B0"/>
    <w:rsid w:val="00242012"/>
    <w:rsid w:val="00242819"/>
    <w:rsid w:val="00252706"/>
    <w:rsid w:val="002560FA"/>
    <w:rsid w:val="002700C7"/>
    <w:rsid w:val="00277427"/>
    <w:rsid w:val="002806F7"/>
    <w:rsid w:val="00283332"/>
    <w:rsid w:val="002D11A0"/>
    <w:rsid w:val="00344FC1"/>
    <w:rsid w:val="00376DE6"/>
    <w:rsid w:val="00397FE0"/>
    <w:rsid w:val="003C2E82"/>
    <w:rsid w:val="003D4267"/>
    <w:rsid w:val="003E5D42"/>
    <w:rsid w:val="00421E42"/>
    <w:rsid w:val="00431702"/>
    <w:rsid w:val="004467F9"/>
    <w:rsid w:val="0045273B"/>
    <w:rsid w:val="00455AC6"/>
    <w:rsid w:val="0046755A"/>
    <w:rsid w:val="00467DBE"/>
    <w:rsid w:val="0047353B"/>
    <w:rsid w:val="00484F01"/>
    <w:rsid w:val="00486DDB"/>
    <w:rsid w:val="00495B3C"/>
    <w:rsid w:val="004A0478"/>
    <w:rsid w:val="004E091F"/>
    <w:rsid w:val="005048A2"/>
    <w:rsid w:val="005351CF"/>
    <w:rsid w:val="0058243E"/>
    <w:rsid w:val="005907DA"/>
    <w:rsid w:val="00596BCC"/>
    <w:rsid w:val="00597359"/>
    <w:rsid w:val="005C2F7C"/>
    <w:rsid w:val="006171F3"/>
    <w:rsid w:val="006178E1"/>
    <w:rsid w:val="00633369"/>
    <w:rsid w:val="006534EA"/>
    <w:rsid w:val="00674A6A"/>
    <w:rsid w:val="006802A7"/>
    <w:rsid w:val="00684B76"/>
    <w:rsid w:val="00687F2A"/>
    <w:rsid w:val="006B29FE"/>
    <w:rsid w:val="00762040"/>
    <w:rsid w:val="007768D1"/>
    <w:rsid w:val="007C794D"/>
    <w:rsid w:val="0081728A"/>
    <w:rsid w:val="00822F0B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B2EB5"/>
    <w:rsid w:val="009C1100"/>
    <w:rsid w:val="009C6E6B"/>
    <w:rsid w:val="00A61049"/>
    <w:rsid w:val="00A855EF"/>
    <w:rsid w:val="00A85CB8"/>
    <w:rsid w:val="00A9175D"/>
    <w:rsid w:val="00AB03D4"/>
    <w:rsid w:val="00B1331E"/>
    <w:rsid w:val="00B51703"/>
    <w:rsid w:val="00B55AA7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D41"/>
    <w:rsid w:val="00CD4D07"/>
    <w:rsid w:val="00CF10B3"/>
    <w:rsid w:val="00CF78EF"/>
    <w:rsid w:val="00D102CA"/>
    <w:rsid w:val="00D1541D"/>
    <w:rsid w:val="00D30EE1"/>
    <w:rsid w:val="00D65639"/>
    <w:rsid w:val="00D9227D"/>
    <w:rsid w:val="00D96C64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9AD784"/>
  <w15:docId w15:val="{B7523D27-8FD7-435F-9E26-29E0AB5F4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rsid w:val="001B2DED"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rsid w:val="001B2DED"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rsid w:val="001B2DED"/>
    <w:pPr>
      <w:ind w:left="-284"/>
    </w:pPr>
    <w:rPr>
      <w:b/>
      <w:sz w:val="28"/>
    </w:rPr>
  </w:style>
  <w:style w:type="paragraph" w:styleId="Header">
    <w:name w:val="header"/>
    <w:basedOn w:val="Normal"/>
    <w:rsid w:val="001B2DED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1B2DED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1B2DED"/>
  </w:style>
  <w:style w:type="paragraph" w:customStyle="1" w:styleId="bollo-coimex">
    <w:name w:val="bollo-coimex"/>
    <w:basedOn w:val="Normal"/>
    <w:rsid w:val="001B2DED"/>
    <w:pPr>
      <w:spacing w:line="480" w:lineRule="auto"/>
      <w:jc w:val="both"/>
    </w:pPr>
  </w:style>
  <w:style w:type="paragraph" w:customStyle="1" w:styleId="Testo">
    <w:name w:val="Testo"/>
    <w:basedOn w:val="Normal"/>
    <w:rsid w:val="001B2DED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User</cp:lastModifiedBy>
  <cp:revision>9</cp:revision>
  <cp:lastPrinted>2012-09-24T09:56:00Z</cp:lastPrinted>
  <dcterms:created xsi:type="dcterms:W3CDTF">2018-12-18T11:43:00Z</dcterms:created>
  <dcterms:modified xsi:type="dcterms:W3CDTF">2023-06-15T11:42:00Z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